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1277"/>
        <w:tblW w:w="9747" w:type="dxa"/>
        <w:tblLook w:val="04A0" w:firstRow="1" w:lastRow="0" w:firstColumn="1" w:lastColumn="0" w:noHBand="0" w:noVBand="1"/>
      </w:tblPr>
      <w:tblGrid>
        <w:gridCol w:w="426"/>
        <w:gridCol w:w="6854"/>
        <w:gridCol w:w="2467"/>
      </w:tblGrid>
      <w:tr w:rsidR="00D54CE5" w:rsidTr="007E7F8B">
        <w:tc>
          <w:tcPr>
            <w:tcW w:w="426" w:type="dxa"/>
          </w:tcPr>
          <w:p w:rsidR="00D54CE5" w:rsidRDefault="00D54CE5" w:rsidP="00D54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854" w:type="dxa"/>
          </w:tcPr>
          <w:p w:rsidR="002776C9" w:rsidRPr="002776C9" w:rsidRDefault="002776C9" w:rsidP="002776C9">
            <w:pPr>
              <w:tabs>
                <w:tab w:val="left" w:pos="8789"/>
              </w:tabs>
              <w:ind w:right="-23"/>
              <w:jc w:val="both"/>
              <w:rPr>
                <w:color w:val="000000" w:themeColor="text1"/>
                <w:sz w:val="28"/>
                <w:szCs w:val="28"/>
              </w:rPr>
            </w:pPr>
            <w:r w:rsidRPr="002776C9">
              <w:rPr>
                <w:color w:val="000000" w:themeColor="text1"/>
                <w:sz w:val="28"/>
                <w:szCs w:val="28"/>
              </w:rPr>
              <w:t>О проекте решения Совета Ейского городского поселения Ейского района «</w:t>
            </w:r>
            <w:r w:rsidRPr="002776C9">
              <w:rPr>
                <w:color w:val="000000" w:themeColor="text1"/>
                <w:sz w:val="28"/>
                <w:szCs w:val="28"/>
              </w:rPr>
              <w:t>О внесении изменений в решение Совета Ейского городского поселения Ейского района от 16 декабря 2025 года № 28/2 «О бюджете Ейского городского поселения</w:t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vanish/>
                <w:color w:val="000000" w:themeColor="text1"/>
                <w:sz w:val="28"/>
                <w:szCs w:val="28"/>
              </w:rPr>
              <w:pgNum/>
            </w:r>
            <w:r w:rsidRPr="002776C9">
              <w:rPr>
                <w:color w:val="000000" w:themeColor="text1"/>
                <w:sz w:val="28"/>
                <w:szCs w:val="28"/>
              </w:rPr>
              <w:t xml:space="preserve"> Ейского района на 2026 год и на плановый период 2027 и 2028 годов»</w:t>
            </w:r>
          </w:p>
          <w:p w:rsidR="00D54CE5" w:rsidRPr="002776C9" w:rsidRDefault="00D54CE5" w:rsidP="00EF29B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67" w:type="dxa"/>
          </w:tcPr>
          <w:p w:rsidR="00D54CE5" w:rsidRDefault="002776C9" w:rsidP="00D54CE5">
            <w:pPr>
              <w:pStyle w:val="a3"/>
              <w:tabs>
                <w:tab w:val="left" w:pos="4678"/>
              </w:tabs>
              <w:spacing w:line="300" w:lineRule="exact"/>
              <w:jc w:val="right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З.В. Журавлева</w:t>
            </w:r>
          </w:p>
        </w:tc>
      </w:tr>
    </w:tbl>
    <w:p w:rsidR="0014148B" w:rsidRPr="00332C71" w:rsidRDefault="00D54CE5" w:rsidP="00332C71">
      <w:pPr>
        <w:spacing w:line="360" w:lineRule="auto"/>
        <w:jc w:val="center"/>
        <w:rPr>
          <w:b/>
          <w:sz w:val="28"/>
          <w:szCs w:val="28"/>
        </w:rPr>
      </w:pPr>
      <w:r w:rsidRPr="00332C71">
        <w:rPr>
          <w:b/>
          <w:sz w:val="28"/>
          <w:szCs w:val="28"/>
        </w:rPr>
        <w:t>Дополнительные вопросы</w:t>
      </w:r>
      <w:r w:rsidR="00332C71">
        <w:rPr>
          <w:b/>
          <w:sz w:val="28"/>
          <w:szCs w:val="28"/>
        </w:rPr>
        <w:t xml:space="preserve"> в повестку дня на очередную</w:t>
      </w:r>
      <w:r w:rsidRPr="00332C71">
        <w:rPr>
          <w:b/>
          <w:sz w:val="28"/>
          <w:szCs w:val="28"/>
        </w:rPr>
        <w:t xml:space="preserve"> сесси</w:t>
      </w:r>
      <w:r w:rsidR="00332C71">
        <w:rPr>
          <w:b/>
          <w:sz w:val="28"/>
          <w:szCs w:val="28"/>
        </w:rPr>
        <w:t>ю</w:t>
      </w:r>
      <w:r w:rsidRPr="00332C71">
        <w:rPr>
          <w:b/>
          <w:sz w:val="28"/>
          <w:szCs w:val="28"/>
        </w:rPr>
        <w:t xml:space="preserve"> Совета                   на </w:t>
      </w:r>
      <w:r w:rsidR="002776C9">
        <w:rPr>
          <w:b/>
          <w:sz w:val="28"/>
          <w:szCs w:val="28"/>
        </w:rPr>
        <w:t xml:space="preserve">26 мая </w:t>
      </w:r>
      <w:r w:rsidRPr="00332C71">
        <w:rPr>
          <w:b/>
          <w:sz w:val="28"/>
          <w:szCs w:val="28"/>
        </w:rPr>
        <w:t xml:space="preserve"> 202</w:t>
      </w:r>
      <w:r w:rsidR="002776C9">
        <w:rPr>
          <w:b/>
          <w:sz w:val="28"/>
          <w:szCs w:val="28"/>
        </w:rPr>
        <w:t xml:space="preserve">6 года </w:t>
      </w:r>
      <w:bookmarkStart w:id="0" w:name="_GoBack"/>
      <w:bookmarkEnd w:id="0"/>
      <w:r w:rsidRPr="00332C71">
        <w:rPr>
          <w:b/>
          <w:sz w:val="28"/>
          <w:szCs w:val="28"/>
        </w:rPr>
        <w:t xml:space="preserve">  в </w:t>
      </w:r>
      <w:r w:rsidR="002776C9">
        <w:rPr>
          <w:b/>
          <w:sz w:val="28"/>
          <w:szCs w:val="28"/>
        </w:rPr>
        <w:t>13.30</w:t>
      </w:r>
      <w:r w:rsidRPr="00332C71">
        <w:rPr>
          <w:b/>
          <w:sz w:val="28"/>
          <w:szCs w:val="28"/>
        </w:rPr>
        <w:t xml:space="preserve"> часов</w:t>
      </w:r>
    </w:p>
    <w:sectPr w:rsidR="0014148B" w:rsidRPr="00332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978" w:rsidRDefault="00A93978" w:rsidP="00D54CE5">
      <w:r>
        <w:separator/>
      </w:r>
    </w:p>
  </w:endnote>
  <w:endnote w:type="continuationSeparator" w:id="0">
    <w:p w:rsidR="00A93978" w:rsidRDefault="00A93978" w:rsidP="00D54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978" w:rsidRDefault="00A93978" w:rsidP="00D54CE5">
      <w:r>
        <w:separator/>
      </w:r>
    </w:p>
  </w:footnote>
  <w:footnote w:type="continuationSeparator" w:id="0">
    <w:p w:rsidR="00A93978" w:rsidRDefault="00A93978" w:rsidP="00D54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CE5"/>
    <w:rsid w:val="0014148B"/>
    <w:rsid w:val="00141BD8"/>
    <w:rsid w:val="002776C9"/>
    <w:rsid w:val="00332C71"/>
    <w:rsid w:val="003B6EDE"/>
    <w:rsid w:val="004A71DD"/>
    <w:rsid w:val="00522277"/>
    <w:rsid w:val="007E7F8B"/>
    <w:rsid w:val="00817BDA"/>
    <w:rsid w:val="008C2603"/>
    <w:rsid w:val="00A85450"/>
    <w:rsid w:val="00A93978"/>
    <w:rsid w:val="00C17413"/>
    <w:rsid w:val="00D54CE5"/>
    <w:rsid w:val="00EF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EF734"/>
  <w15:docId w15:val="{1EE7983B-B62D-4E02-8CB2-AB0B8A1D5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54CE5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D54CE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D54C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4C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54CE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4C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User33</cp:lastModifiedBy>
  <cp:revision>12</cp:revision>
  <cp:lastPrinted>2025-07-15T08:49:00Z</cp:lastPrinted>
  <dcterms:created xsi:type="dcterms:W3CDTF">2025-05-19T13:42:00Z</dcterms:created>
  <dcterms:modified xsi:type="dcterms:W3CDTF">2026-05-22T06:07:00Z</dcterms:modified>
</cp:coreProperties>
</file>